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08" w:rsidRPr="00245808" w:rsidRDefault="00245808" w:rsidP="002458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Говорим по-татарски/ </w:t>
      </w:r>
      <w:proofErr w:type="spellStart"/>
      <w:r w:rsidRPr="002458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Татарча</w:t>
      </w:r>
      <w:proofErr w:type="spellEnd"/>
      <w:r w:rsidRPr="002458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2458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сөйләшәбез</w:t>
      </w:r>
      <w:proofErr w:type="spellEnd"/>
    </w:p>
    <w:p w:rsidR="00245808" w:rsidRPr="00245808" w:rsidRDefault="00245808" w:rsidP="002458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УМК в обучении детей государственным языкам РТ. 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808" w:rsidRPr="00245808" w:rsidRDefault="00245808" w:rsidP="002458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УЧЕБНЫЙ МЕТОДИЧЕСКИЙ КОМПЛЕКТ ДЛЯ ОБУЧЕНИЯ ДЕТЕЙ</w:t>
      </w:r>
      <w:r w:rsidRPr="00245808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val="tt-RU" w:eastAsia="ru-RU"/>
        </w:rPr>
        <w:t>    </w:t>
      </w:r>
      <w:r w:rsidRPr="00245808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ТАТАРСКОМУ И РУССКОМУ ЯЗЫКУ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58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со Стратегией развития образования в Республике Татарстан на 2010-2015 годы «Кил</w:t>
      </w:r>
      <w:r w:rsidRPr="0024580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2458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Pr="0024580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2458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к» - «Будущее» творческой группой, созданной МО и Н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24580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й.</w:t>
      </w:r>
      <w:proofErr w:type="gramEnd"/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Для каждого народа родной язык - самое дорогое и святое богатство. Сохранить и передать это богатство своим детям - долг каждого человека.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Закона Республики Татарстан «О государственных языках Республики Татарстан и других языках в Республике Татарстан» в дошкольных образовательных учреждениях с сентября 2012 года началось внедрение новых учебно-методических комплектов (УМК)  по обучению детей татарскому и русскому языкам.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и татарский язык для русскоязычных семей.    Планируется, что дети среднего возраста (4-5лет) должны знать 62 слова, старшего дошкольного возраста (5-6лет) 45слов, (6-7лет)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   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современным оборудованием для внедрения информационно-коммуникативных технологий. Необходимо, чтобы и родители помогали своим детям. Весь комплект материалов размещен на сайте </w:t>
      </w:r>
      <w:hyperlink r:id="rId5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</w:t>
        </w:r>
        <w:proofErr w:type="spellEnd"/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tatar</w:t>
        </w:r>
        <w:proofErr w:type="spellEnd"/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разделе </w:t>
      </w:r>
      <w:r w:rsidRPr="00245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«Дошкольное образование».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 По выходным дням родители вместе с детьми могут посмотреть на канале «ТНВ» передачи, которые обучают языкам.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28 мультфильмов на татарском языке для использования в образовательной деятельности.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Мультфильмы на татарском языке (http://mon.tatar.ru </w:t>
        </w:r>
      </w:hyperlink>
      <w:hyperlink r:id="rId7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в разделе "Дошкольное образование").</w:t>
        </w:r>
      </w:hyperlink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Учебно-методические комплексы по обучению двум государственным языкам (http://mon.tatar.ru) в разделе "Дошкольное образование"</w:t>
        </w:r>
      </w:hyperlink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Анимационные сюжеты к занятиям по обучению детей татарскому языку (http://mon.tatar.ru) в разделе "Дошкольное образование"</w:t>
        </w:r>
      </w:hyperlink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организации обучения детей татарскому и русскому языкам в дошкольных образовательных организациях</w:t>
        </w:r>
      </w:hyperlink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проведении конкурсов детского рисунка, юных чтецов</w:t>
        </w:r>
      </w:hyperlink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Итоги конкурса, посвященного творчеству татарского поэта </w:t>
        </w:r>
        <w:proofErr w:type="spellStart"/>
        <w:r w:rsidRPr="002458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М.Джалилия</w:t>
        </w:r>
        <w:proofErr w:type="spellEnd"/>
      </w:hyperlink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808" w:rsidRPr="00245808" w:rsidRDefault="00245808" w:rsidP="002458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4"/>
          <w:szCs w:val="24"/>
          <w:lang w:eastAsia="ru-RU"/>
        </w:rPr>
        <w:t>Лексический минимум по учебно - методическому </w:t>
      </w:r>
      <w:r w:rsidRPr="00245808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4"/>
          <w:szCs w:val="24"/>
          <w:lang w:val="tt-RU" w:eastAsia="ru-RU"/>
        </w:rPr>
        <w:t>пособию </w:t>
      </w:r>
      <w:r w:rsidRPr="00245808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4"/>
          <w:szCs w:val="24"/>
          <w:lang w:eastAsia="ru-RU"/>
        </w:rPr>
        <w:t> для русскоязычных детей  по татарскому языку.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</w:p>
    <w:p w:rsidR="00245808" w:rsidRPr="00245808" w:rsidRDefault="00245808" w:rsidP="002458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Всего-167 слов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4-5 лет.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u w:val="single"/>
          <w:lang w:eastAsia="ru-RU"/>
        </w:rPr>
        <w:t>Активные слова</w:t>
      </w:r>
      <w:r w:rsidRPr="002458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  <w:r w:rsidRPr="002458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Әти - папа, әни-мама, кыз-девочка, малай-мальчик, мин-я, исәнмесе</w:t>
      </w:r>
      <w:proofErr w:type="gramStart"/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з-</w:t>
      </w:r>
      <w:proofErr w:type="gramEnd"/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24580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(49слов)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u w:val="single"/>
          <w:lang w:val="tt-RU" w:eastAsia="ru-RU"/>
        </w:rPr>
        <w:t>Пассивные слова</w:t>
      </w:r>
      <w:r w:rsidRPr="002458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tt-RU" w:eastAsia="ru-RU"/>
        </w:rPr>
        <w:t>:</w:t>
      </w:r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color w:val="C00000"/>
          <w:sz w:val="24"/>
          <w:szCs w:val="24"/>
          <w:lang w:val="tt-RU" w:eastAsia="ru-RU"/>
        </w:rPr>
        <w:t> </w:t>
      </w:r>
      <w:r w:rsidRPr="0024580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tt-RU" w:eastAsia="ru-RU"/>
        </w:rPr>
        <w:t>5-6 лет.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45808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u w:val="single"/>
          <w:lang w:val="tt-RU" w:eastAsia="ru-RU"/>
        </w:rPr>
        <w:t>Активные слова</w:t>
      </w:r>
      <w:r w:rsidRPr="002458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tt-RU" w:eastAsia="ru-RU"/>
        </w:rPr>
        <w:t>:</w:t>
      </w:r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 </w:t>
      </w:r>
      <w:r w:rsidRPr="0024580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(38 слов).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u w:val="single"/>
          <w:lang w:val="tt-RU" w:eastAsia="ru-RU"/>
        </w:rPr>
        <w:t>Пассивные слова</w:t>
      </w:r>
      <w:r w:rsidRPr="002458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tt-RU" w:eastAsia="ru-RU"/>
        </w:rPr>
        <w:t>:</w:t>
      </w:r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бу нәрсә?-это что?, хәерле көн-добрый день, нәрсә бар?-что есть?, күп-много (7 слов).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4580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tt-RU" w:eastAsia="ru-RU"/>
        </w:rPr>
        <w:lastRenderedPageBreak/>
        <w:t> 6-7 лет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45808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u w:val="single"/>
          <w:lang w:val="tt-RU" w:eastAsia="ru-RU"/>
        </w:rPr>
        <w:t>Активные слова:</w:t>
      </w:r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 </w:t>
      </w:r>
      <w:r w:rsidRPr="0024580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(58 слов).</w:t>
      </w:r>
    </w:p>
    <w:p w:rsidR="00245808" w:rsidRPr="00245808" w:rsidRDefault="00245808" w:rsidP="00245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808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u w:val="single"/>
          <w:lang w:val="tt-RU" w:eastAsia="ru-RU"/>
        </w:rPr>
        <w:t>Пассивные слова</w:t>
      </w:r>
      <w:r w:rsidRPr="0024580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: </w:t>
      </w:r>
      <w:r w:rsidRPr="002458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нәрсә яратасың?- что любишь? (2 слова).</w:t>
      </w:r>
    </w:p>
    <w:p w:rsidR="00F44069" w:rsidRDefault="00F44069">
      <w:bookmarkStart w:id="0" w:name="_GoBack"/>
      <w:bookmarkEnd w:id="0"/>
    </w:p>
    <w:sectPr w:rsidR="00F4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25"/>
    <w:rsid w:val="00245808"/>
    <w:rsid w:val="00DD7D25"/>
    <w:rsid w:val="00F4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.ru" TargetMode="External"/><Relationship Id="rId12" Type="http://schemas.openxmlformats.org/officeDocument/2006/relationships/hyperlink" Target="https://edu.tatar.ru/kukmor/dou1_berezka/page270335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.ru" TargetMode="External"/><Relationship Id="rId11" Type="http://schemas.openxmlformats.org/officeDocument/2006/relationships/hyperlink" Target="https://edu.tatar.ru/kukmor/dou1_berezka/page2703354.htm" TargetMode="External"/><Relationship Id="rId5" Type="http://schemas.openxmlformats.org/officeDocument/2006/relationships/hyperlink" Target="http://mon.tatar.ru/" TargetMode="External"/><Relationship Id="rId10" Type="http://schemas.openxmlformats.org/officeDocument/2006/relationships/hyperlink" Target="https://edu.tatar.ru/upload/images/files/%D0%9C%D0%B5%D1%82%D0%BE%D0%B4%D0%B8%D1%87%D0%B5%D1%81%D0%BA%D0%B8%D0%B5%20%D1%80%D0%B5%D0%BA%D0%BE%D0%BC%D0%B5%D0%BD%D0%B4%D0%B0%D1%86%D0%B8%D0%B8%2816%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5314</Characters>
  <Application>Microsoft Office Word</Application>
  <DocSecurity>0</DocSecurity>
  <Lines>44</Lines>
  <Paragraphs>12</Paragraphs>
  <ScaleCrop>false</ScaleCrop>
  <Company>Home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2016-12-30T08:48:00Z</dcterms:created>
  <dcterms:modified xsi:type="dcterms:W3CDTF">2016-12-30T08:49:00Z</dcterms:modified>
</cp:coreProperties>
</file>